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297CC" w14:textId="206FC0E8" w:rsidR="00717D8B" w:rsidRPr="003B497A" w:rsidRDefault="003C7680" w:rsidP="003B497A">
      <w:pPr>
        <w:spacing w:line="240" w:lineRule="auto"/>
        <w:rPr>
          <w:rFonts w:asciiTheme="minorHAnsi" w:hAnsiTheme="minorHAnsi"/>
          <w:sz w:val="28"/>
          <w:szCs w:val="28"/>
        </w:rPr>
      </w:pPr>
      <w:r>
        <w:rPr>
          <w:rFonts w:asciiTheme="minorHAnsi" w:hAnsiTheme="minorHAnsi"/>
          <w:noProof/>
          <w:sz w:val="28"/>
          <w:szCs w:val="28"/>
          <w:lang w:val="en-US" w:eastAsia="zh-TW"/>
        </w:rPr>
        <mc:AlternateContent>
          <mc:Choice Requires="wps">
            <w:drawing>
              <wp:anchor distT="0" distB="0" distL="114300" distR="114300" simplePos="0" relativeHeight="251657728" behindDoc="0" locked="0" layoutInCell="1" allowOverlap="1" wp14:anchorId="48D8AEE8" wp14:editId="2C1AEFD6">
                <wp:simplePos x="0" y="0"/>
                <wp:positionH relativeFrom="column">
                  <wp:posOffset>-219075</wp:posOffset>
                </wp:positionH>
                <wp:positionV relativeFrom="paragraph">
                  <wp:posOffset>-147320</wp:posOffset>
                </wp:positionV>
                <wp:extent cx="5886450" cy="697865"/>
                <wp:effectExtent l="9525" t="6985" r="9525" b="9525"/>
                <wp:wrapNone/>
                <wp:docPr id="5659826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7865"/>
                        </a:xfrm>
                        <a:prstGeom prst="rect">
                          <a:avLst/>
                        </a:prstGeom>
                        <a:solidFill>
                          <a:srgbClr val="FFFFFF"/>
                        </a:solidFill>
                        <a:ln w="12700" cap="rnd">
                          <a:solidFill>
                            <a:srgbClr val="4E6128"/>
                          </a:solidFill>
                          <a:prstDash val="sysDot"/>
                          <a:miter lim="800000"/>
                          <a:headEnd/>
                          <a:tailEnd/>
                        </a:ln>
                      </wps:spPr>
                      <wps:txbx>
                        <w:txbxContent>
                          <w:p w14:paraId="389B569A" w14:textId="36C46286" w:rsidR="00EA594E" w:rsidRPr="004B4BD4" w:rsidRDefault="00EA594E" w:rsidP="008F66D5">
                            <w:pPr>
                              <w:jc w:val="center"/>
                              <w:rPr>
                                <w:sz w:val="28"/>
                                <w:szCs w:val="28"/>
                              </w:rPr>
                            </w:pPr>
                            <w:r w:rsidRPr="004B4BD4">
                              <w:rPr>
                                <w:b/>
                                <w:sz w:val="28"/>
                                <w:szCs w:val="28"/>
                              </w:rPr>
                              <w:t>Haresfield Parish Council</w:t>
                            </w:r>
                            <w:r w:rsidRPr="004B4BD4">
                              <w:rPr>
                                <w:sz w:val="28"/>
                                <w:szCs w:val="28"/>
                              </w:rPr>
                              <w:t xml:space="preserve"> </w:t>
                            </w:r>
                            <w:r w:rsidRPr="004B4BD4">
                              <w:rPr>
                                <w:sz w:val="24"/>
                                <w:szCs w:val="24"/>
                              </w:rPr>
                              <w:t xml:space="preserve">Meeting Agenda: </w:t>
                            </w:r>
                            <w:r w:rsidR="002240D2" w:rsidRPr="004B4BD4">
                              <w:rPr>
                                <w:sz w:val="24"/>
                                <w:szCs w:val="24"/>
                              </w:rPr>
                              <w:t>Tues</w:t>
                            </w:r>
                            <w:r w:rsidRPr="004B4BD4">
                              <w:rPr>
                                <w:sz w:val="24"/>
                                <w:szCs w:val="24"/>
                              </w:rPr>
                              <w:t xml:space="preserve">day </w:t>
                            </w:r>
                            <w:r w:rsidR="00AF43EB" w:rsidRPr="004B4BD4">
                              <w:rPr>
                                <w:sz w:val="24"/>
                                <w:szCs w:val="24"/>
                              </w:rPr>
                              <w:t xml:space="preserve">April </w:t>
                            </w:r>
                            <w:r w:rsidR="00B831FA" w:rsidRPr="004B4BD4">
                              <w:rPr>
                                <w:sz w:val="24"/>
                                <w:szCs w:val="24"/>
                              </w:rPr>
                              <w:t>30</w:t>
                            </w:r>
                            <w:r w:rsidR="00B831FA" w:rsidRPr="004B4BD4">
                              <w:rPr>
                                <w:sz w:val="24"/>
                                <w:szCs w:val="24"/>
                                <w:vertAlign w:val="superscript"/>
                              </w:rPr>
                              <w:t>th</w:t>
                            </w:r>
                            <w:r w:rsidR="00B831FA" w:rsidRPr="004B4BD4">
                              <w:rPr>
                                <w:sz w:val="24"/>
                                <w:szCs w:val="24"/>
                              </w:rPr>
                              <w:t xml:space="preserve"> </w:t>
                            </w:r>
                            <w:r w:rsidR="00F3017A" w:rsidRPr="004B4BD4">
                              <w:rPr>
                                <w:sz w:val="24"/>
                                <w:szCs w:val="24"/>
                              </w:rPr>
                              <w:t>202</w:t>
                            </w:r>
                            <w:r w:rsidR="002240D2" w:rsidRPr="004B4BD4">
                              <w:rPr>
                                <w:sz w:val="24"/>
                                <w:szCs w:val="24"/>
                              </w:rPr>
                              <w:t>4, 7.30</w:t>
                            </w:r>
                          </w:p>
                          <w:p w14:paraId="3A562604" w14:textId="77777777" w:rsidR="00EA594E" w:rsidRPr="004B4BD4" w:rsidRDefault="00EA594E" w:rsidP="008F66D5">
                            <w:pPr>
                              <w:jc w:val="center"/>
                              <w:rPr>
                                <w:rFonts w:ascii="Cambria" w:hAnsi="Cambria"/>
                                <w:i/>
                                <w:sz w:val="24"/>
                                <w:szCs w:val="24"/>
                              </w:rPr>
                            </w:pPr>
                            <w:r w:rsidRPr="004B4BD4">
                              <w:rPr>
                                <w:rFonts w:ascii="Cambria" w:hAnsi="Cambria"/>
                                <w:i/>
                                <w:sz w:val="24"/>
                                <w:szCs w:val="24"/>
                              </w:rPr>
                              <w:t>Parish Councillors are summoned to the above meeting</w:t>
                            </w:r>
                          </w:p>
                          <w:p w14:paraId="15FD39A7" w14:textId="77777777" w:rsidR="00EA594E" w:rsidRPr="00CC7FFC" w:rsidRDefault="00EA594E" w:rsidP="0038255B">
                            <w:pPr>
                              <w:rPr>
                                <w:color w:val="A2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D8AEE8" id="_x0000_t202" coordsize="21600,21600" o:spt="202" path="m,l,21600r21600,l21600,xe">
                <v:stroke joinstyle="miter"/>
                <v:path gradientshapeok="t" o:connecttype="rect"/>
              </v:shapetype>
              <v:shape id="Text Box 3" o:spid="_x0000_s1026" type="#_x0000_t202" style="position:absolute;margin-left:-17.25pt;margin-top:-11.6pt;width:463.5pt;height:5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" strokecolor="#4e6128" strokeweight="1pt">
                <v:stroke dashstyle="1 1" endcap="round"/>
                <v:textbox>
                  <w:txbxContent>
                    <w:p w14:paraId="389B569A" w14:textId="36C46286" w:rsidR="00EA594E" w:rsidRPr="004B4BD4" w:rsidRDefault="00EA594E" w:rsidP="008F66D5">
                      <w:pPr>
                        <w:jc w:val="center"/>
                        <w:rPr>
                          <w:sz w:val="28"/>
                          <w:szCs w:val="28"/>
                        </w:rPr>
                      </w:pPr>
                      <w:r w:rsidRPr="004B4BD4">
                        <w:rPr>
                          <w:b/>
                          <w:sz w:val="28"/>
                          <w:szCs w:val="28"/>
                        </w:rPr>
                        <w:t>Haresfield Parish Council</w:t>
                      </w:r>
                      <w:r w:rsidRPr="004B4BD4">
                        <w:rPr>
                          <w:sz w:val="28"/>
                          <w:szCs w:val="28"/>
                        </w:rPr>
                        <w:t xml:space="preserve"> </w:t>
                      </w:r>
                      <w:r w:rsidRPr="004B4BD4">
                        <w:rPr>
                          <w:sz w:val="24"/>
                          <w:szCs w:val="24"/>
                        </w:rPr>
                        <w:t xml:space="preserve">Meeting Agenda: </w:t>
                      </w:r>
                      <w:r w:rsidR="002240D2" w:rsidRPr="004B4BD4">
                        <w:rPr>
                          <w:sz w:val="24"/>
                          <w:szCs w:val="24"/>
                        </w:rPr>
                        <w:t>Tues</w:t>
                      </w:r>
                      <w:r w:rsidRPr="004B4BD4">
                        <w:rPr>
                          <w:sz w:val="24"/>
                          <w:szCs w:val="24"/>
                        </w:rPr>
                        <w:t xml:space="preserve">day </w:t>
                      </w:r>
                      <w:r w:rsidR="00AF43EB" w:rsidRPr="004B4BD4">
                        <w:rPr>
                          <w:sz w:val="24"/>
                          <w:szCs w:val="24"/>
                        </w:rPr>
                        <w:t xml:space="preserve">April </w:t>
                      </w:r>
                      <w:r w:rsidR="00B831FA" w:rsidRPr="004B4BD4">
                        <w:rPr>
                          <w:sz w:val="24"/>
                          <w:szCs w:val="24"/>
                        </w:rPr>
                        <w:t>30</w:t>
                      </w:r>
                      <w:r w:rsidR="00B831FA" w:rsidRPr="004B4BD4">
                        <w:rPr>
                          <w:sz w:val="24"/>
                          <w:szCs w:val="24"/>
                          <w:vertAlign w:val="superscript"/>
                        </w:rPr>
                        <w:t>th</w:t>
                      </w:r>
                      <w:r w:rsidR="00B831FA" w:rsidRPr="004B4BD4">
                        <w:rPr>
                          <w:sz w:val="24"/>
                          <w:szCs w:val="24"/>
                        </w:rPr>
                        <w:t xml:space="preserve"> </w:t>
                      </w:r>
                      <w:r w:rsidR="00F3017A" w:rsidRPr="004B4BD4">
                        <w:rPr>
                          <w:sz w:val="24"/>
                          <w:szCs w:val="24"/>
                        </w:rPr>
                        <w:t>202</w:t>
                      </w:r>
                      <w:r w:rsidR="002240D2" w:rsidRPr="004B4BD4">
                        <w:rPr>
                          <w:sz w:val="24"/>
                          <w:szCs w:val="24"/>
                        </w:rPr>
                        <w:t>4, 7.30</w:t>
                      </w:r>
                    </w:p>
                    <w:p w14:paraId="3A562604" w14:textId="77777777" w:rsidR="00EA594E" w:rsidRPr="004B4BD4" w:rsidRDefault="00EA594E" w:rsidP="008F66D5">
                      <w:pPr>
                        <w:jc w:val="center"/>
                        <w:rPr>
                          <w:rFonts w:ascii="Cambria" w:hAnsi="Cambria"/>
                          <w:i/>
                          <w:sz w:val="24"/>
                          <w:szCs w:val="24"/>
                        </w:rPr>
                      </w:pPr>
                      <w:r w:rsidRPr="004B4BD4">
                        <w:rPr>
                          <w:rFonts w:ascii="Cambria" w:hAnsi="Cambria"/>
                          <w:i/>
                          <w:sz w:val="24"/>
                          <w:szCs w:val="24"/>
                        </w:rPr>
                        <w:t>Parish Councillors are summoned to the above meeting</w:t>
                      </w:r>
                    </w:p>
                    <w:p w14:paraId="15FD39A7" w14:textId="77777777" w:rsidR="00EA594E" w:rsidRPr="00CC7FFC" w:rsidRDefault="00EA594E" w:rsidP="0038255B">
                      <w:pPr>
                        <w:rPr>
                          <w:color w:val="A20000"/>
                        </w:rPr>
                      </w:pPr>
                    </w:p>
                  </w:txbxContent>
                </v:textbox>
              </v:shape>
            </w:pict>
          </mc:Fallback>
        </mc:AlternateContent>
      </w:r>
      <w:r w:rsidR="00776D40">
        <w:rPr>
          <w:rFonts w:asciiTheme="minorHAnsi" w:hAnsiTheme="minorHAnsi"/>
          <w:sz w:val="28"/>
          <w:szCs w:val="28"/>
        </w:rPr>
        <w:t>registration</w:t>
      </w:r>
    </w:p>
    <w:p w14:paraId="23865171" w14:textId="77777777" w:rsidR="00663D54" w:rsidRPr="004B4BD4" w:rsidRDefault="00663D54" w:rsidP="00663D54">
      <w:pPr>
        <w:tabs>
          <w:tab w:val="left" w:pos="1050"/>
        </w:tabs>
        <w:spacing w:after="360" w:line="240" w:lineRule="auto"/>
        <w:ind w:left="720"/>
        <w:rPr>
          <w:rFonts w:asciiTheme="minorHAnsi" w:hAnsiTheme="minorHAnsi"/>
          <w:sz w:val="28"/>
          <w:szCs w:val="28"/>
        </w:rPr>
      </w:pPr>
    </w:p>
    <w:p w14:paraId="08FD6114" w14:textId="77777777" w:rsidR="003661F2" w:rsidRPr="004B4BD4" w:rsidRDefault="003661F2" w:rsidP="00875F7F">
      <w:pPr>
        <w:numPr>
          <w:ilvl w:val="0"/>
          <w:numId w:val="2"/>
        </w:numPr>
        <w:tabs>
          <w:tab w:val="left" w:pos="1050"/>
        </w:tabs>
        <w:spacing w:after="240" w:line="240" w:lineRule="auto"/>
        <w:rPr>
          <w:rFonts w:asciiTheme="minorHAnsi" w:hAnsiTheme="minorHAnsi"/>
          <w:sz w:val="24"/>
          <w:szCs w:val="24"/>
        </w:rPr>
      </w:pPr>
      <w:bookmarkStart w:id="0" w:name="_Hlk137826951"/>
      <w:r w:rsidRPr="004B4BD4">
        <w:rPr>
          <w:rFonts w:asciiTheme="minorHAnsi" w:hAnsiTheme="minorHAnsi"/>
          <w:sz w:val="24"/>
          <w:szCs w:val="24"/>
        </w:rPr>
        <w:t>Appoint Chair</w:t>
      </w:r>
    </w:p>
    <w:bookmarkEnd w:id="0"/>
    <w:p w14:paraId="1664C123" w14:textId="7A682917" w:rsidR="00875F7F" w:rsidRPr="004B4BD4" w:rsidRDefault="00875F7F" w:rsidP="00875F7F">
      <w:pPr>
        <w:numPr>
          <w:ilvl w:val="0"/>
          <w:numId w:val="2"/>
        </w:numPr>
        <w:tabs>
          <w:tab w:val="left" w:pos="1050"/>
        </w:tabs>
        <w:spacing w:after="240" w:line="240" w:lineRule="auto"/>
        <w:rPr>
          <w:rFonts w:asciiTheme="minorHAnsi" w:hAnsiTheme="minorHAnsi"/>
          <w:sz w:val="24"/>
          <w:szCs w:val="24"/>
        </w:rPr>
      </w:pPr>
      <w:r w:rsidRPr="004B4BD4">
        <w:rPr>
          <w:rFonts w:asciiTheme="minorHAnsi" w:hAnsiTheme="minorHAnsi"/>
          <w:sz w:val="24"/>
          <w:szCs w:val="24"/>
        </w:rPr>
        <w:t>Public participation</w:t>
      </w:r>
    </w:p>
    <w:p w14:paraId="325217A9" w14:textId="77777777" w:rsidR="00875F7F" w:rsidRPr="004B4BD4" w:rsidRDefault="00875F7F" w:rsidP="00875F7F">
      <w:pPr>
        <w:numPr>
          <w:ilvl w:val="0"/>
          <w:numId w:val="2"/>
        </w:numPr>
        <w:tabs>
          <w:tab w:val="left" w:pos="1050"/>
        </w:tabs>
        <w:spacing w:after="240" w:line="240" w:lineRule="auto"/>
        <w:rPr>
          <w:rFonts w:asciiTheme="minorHAnsi" w:hAnsiTheme="minorHAnsi"/>
          <w:sz w:val="24"/>
          <w:szCs w:val="24"/>
        </w:rPr>
      </w:pPr>
      <w:r w:rsidRPr="004B4BD4">
        <w:rPr>
          <w:rFonts w:asciiTheme="minorHAnsi" w:hAnsiTheme="minorHAnsi"/>
          <w:sz w:val="24"/>
          <w:szCs w:val="24"/>
        </w:rPr>
        <w:t xml:space="preserve">Apologies: </w:t>
      </w:r>
    </w:p>
    <w:p w14:paraId="1AB18338" w14:textId="3C948CD7" w:rsidR="003661F2" w:rsidRPr="004B4BD4" w:rsidRDefault="003661F2" w:rsidP="00875F7F">
      <w:pPr>
        <w:numPr>
          <w:ilvl w:val="0"/>
          <w:numId w:val="2"/>
        </w:numPr>
        <w:tabs>
          <w:tab w:val="left" w:pos="1050"/>
        </w:tabs>
        <w:spacing w:after="240" w:line="240" w:lineRule="auto"/>
        <w:rPr>
          <w:rFonts w:asciiTheme="minorHAnsi" w:hAnsiTheme="minorHAnsi"/>
          <w:sz w:val="24"/>
          <w:szCs w:val="24"/>
        </w:rPr>
      </w:pPr>
      <w:bookmarkStart w:id="1" w:name="_Hlk137826997"/>
      <w:r w:rsidRPr="004B4BD4">
        <w:rPr>
          <w:rFonts w:asciiTheme="minorHAnsi" w:hAnsiTheme="minorHAnsi"/>
          <w:sz w:val="24"/>
          <w:szCs w:val="24"/>
        </w:rPr>
        <w:t>Declaration of Interests /Dispensations</w:t>
      </w:r>
    </w:p>
    <w:bookmarkEnd w:id="1"/>
    <w:p w14:paraId="12626DDD" w14:textId="77777777" w:rsidR="00875F7F" w:rsidRPr="004B4BD4" w:rsidRDefault="00875F7F" w:rsidP="00875F7F">
      <w:pPr>
        <w:numPr>
          <w:ilvl w:val="0"/>
          <w:numId w:val="2"/>
        </w:numPr>
        <w:tabs>
          <w:tab w:val="left" w:pos="1050"/>
        </w:tabs>
        <w:spacing w:after="240" w:line="240" w:lineRule="auto"/>
        <w:rPr>
          <w:rFonts w:asciiTheme="minorHAnsi" w:hAnsiTheme="minorHAnsi"/>
          <w:sz w:val="24"/>
          <w:szCs w:val="24"/>
        </w:rPr>
      </w:pPr>
      <w:r w:rsidRPr="004B4BD4">
        <w:rPr>
          <w:rFonts w:asciiTheme="minorHAnsi" w:hAnsiTheme="minorHAnsi"/>
          <w:sz w:val="24"/>
          <w:szCs w:val="24"/>
        </w:rPr>
        <w:t>County &amp; District Councillors Reports</w:t>
      </w:r>
    </w:p>
    <w:p w14:paraId="651D64FD" w14:textId="0600485B" w:rsidR="00875F7F" w:rsidRPr="004B4BD4" w:rsidRDefault="00875F7F" w:rsidP="00875F7F">
      <w:pPr>
        <w:numPr>
          <w:ilvl w:val="0"/>
          <w:numId w:val="2"/>
        </w:numPr>
        <w:tabs>
          <w:tab w:val="left" w:pos="1050"/>
        </w:tabs>
        <w:spacing w:after="240" w:line="240" w:lineRule="auto"/>
        <w:rPr>
          <w:rFonts w:asciiTheme="minorHAnsi" w:hAnsiTheme="minorHAnsi"/>
          <w:sz w:val="24"/>
          <w:szCs w:val="24"/>
        </w:rPr>
      </w:pPr>
      <w:r w:rsidRPr="004B4BD4">
        <w:rPr>
          <w:rFonts w:asciiTheme="minorHAnsi" w:hAnsiTheme="minorHAnsi"/>
          <w:sz w:val="24"/>
          <w:szCs w:val="24"/>
        </w:rPr>
        <w:t>Minutes of last meeting</w:t>
      </w:r>
    </w:p>
    <w:p w14:paraId="33B83679" w14:textId="77777777" w:rsidR="00875F7F" w:rsidRPr="004B4BD4" w:rsidRDefault="00875F7F" w:rsidP="00875F7F">
      <w:pPr>
        <w:numPr>
          <w:ilvl w:val="0"/>
          <w:numId w:val="2"/>
        </w:numPr>
        <w:tabs>
          <w:tab w:val="left" w:pos="1050"/>
        </w:tabs>
        <w:spacing w:after="240" w:line="240" w:lineRule="auto"/>
        <w:rPr>
          <w:rFonts w:asciiTheme="minorHAnsi" w:hAnsiTheme="minorHAnsi"/>
          <w:sz w:val="24"/>
          <w:szCs w:val="24"/>
        </w:rPr>
      </w:pPr>
      <w:r w:rsidRPr="004B4BD4">
        <w:rPr>
          <w:rFonts w:asciiTheme="minorHAnsi" w:hAnsiTheme="minorHAnsi"/>
          <w:sz w:val="24"/>
          <w:szCs w:val="24"/>
        </w:rPr>
        <w:t>Matters arising:</w:t>
      </w:r>
    </w:p>
    <w:p w14:paraId="3D0E7D66" w14:textId="77777777" w:rsidR="00875F7F" w:rsidRPr="004B4BD4" w:rsidRDefault="00875F7F" w:rsidP="00875F7F">
      <w:pPr>
        <w:tabs>
          <w:tab w:val="left" w:pos="1050"/>
        </w:tabs>
        <w:spacing w:after="240" w:line="240" w:lineRule="auto"/>
        <w:ind w:left="720"/>
        <w:rPr>
          <w:rFonts w:asciiTheme="minorHAnsi" w:hAnsiTheme="minorHAnsi"/>
          <w:sz w:val="24"/>
          <w:szCs w:val="24"/>
        </w:rPr>
      </w:pPr>
      <w:r w:rsidRPr="004B4BD4">
        <w:rPr>
          <w:rFonts w:asciiTheme="minorHAnsi" w:hAnsiTheme="minorHAnsi"/>
          <w:sz w:val="24"/>
          <w:szCs w:val="24"/>
        </w:rPr>
        <w:t xml:space="preserve">Village maintenance </w:t>
      </w:r>
    </w:p>
    <w:p w14:paraId="7C7D6035" w14:textId="77777777" w:rsidR="009B330B" w:rsidRPr="004B4BD4" w:rsidRDefault="00875F7F" w:rsidP="009B330B">
      <w:pPr>
        <w:tabs>
          <w:tab w:val="left" w:pos="1050"/>
        </w:tabs>
        <w:spacing w:after="240" w:line="240" w:lineRule="auto"/>
        <w:ind w:left="720"/>
        <w:rPr>
          <w:rFonts w:asciiTheme="minorHAnsi" w:hAnsiTheme="minorHAnsi"/>
          <w:sz w:val="24"/>
          <w:szCs w:val="24"/>
        </w:rPr>
      </w:pPr>
      <w:r w:rsidRPr="004B4BD4">
        <w:rPr>
          <w:rFonts w:asciiTheme="minorHAnsi" w:hAnsiTheme="minorHAnsi"/>
          <w:sz w:val="24"/>
          <w:szCs w:val="24"/>
        </w:rPr>
        <w:t xml:space="preserve">Village Hall / village activities </w:t>
      </w:r>
    </w:p>
    <w:p w14:paraId="06CC257D" w14:textId="70E0DC8B" w:rsidR="00875F7F" w:rsidRPr="004B4BD4" w:rsidRDefault="009B330B" w:rsidP="009B330B">
      <w:pPr>
        <w:tabs>
          <w:tab w:val="left" w:pos="1050"/>
        </w:tabs>
        <w:spacing w:after="240" w:line="240" w:lineRule="auto"/>
        <w:ind w:left="720"/>
        <w:rPr>
          <w:rFonts w:asciiTheme="minorHAnsi" w:hAnsiTheme="minorHAnsi"/>
          <w:sz w:val="24"/>
          <w:szCs w:val="24"/>
        </w:rPr>
      </w:pPr>
      <w:r w:rsidRPr="004B4BD4">
        <w:rPr>
          <w:rFonts w:asciiTheme="minorHAnsi" w:hAnsiTheme="minorHAnsi"/>
          <w:sz w:val="24"/>
          <w:szCs w:val="24"/>
        </w:rPr>
        <w:t xml:space="preserve">Highways, traffic and parking </w:t>
      </w:r>
    </w:p>
    <w:p w14:paraId="1EA1ED1B" w14:textId="77777777" w:rsidR="00875F7F" w:rsidRPr="004B4BD4" w:rsidRDefault="00875F7F" w:rsidP="00875F7F">
      <w:pPr>
        <w:tabs>
          <w:tab w:val="left" w:pos="1050"/>
        </w:tabs>
        <w:spacing w:after="240" w:line="240" w:lineRule="auto"/>
        <w:ind w:left="720"/>
        <w:rPr>
          <w:rFonts w:asciiTheme="minorHAnsi" w:hAnsiTheme="minorHAnsi"/>
          <w:sz w:val="24"/>
          <w:szCs w:val="24"/>
        </w:rPr>
      </w:pPr>
      <w:r w:rsidRPr="004B4BD4">
        <w:rPr>
          <w:rFonts w:asciiTheme="minorHAnsi" w:hAnsiTheme="minorHAnsi"/>
          <w:sz w:val="24"/>
          <w:szCs w:val="24"/>
        </w:rPr>
        <w:t>Incinerator / CLG</w:t>
      </w:r>
    </w:p>
    <w:p w14:paraId="78D21D55" w14:textId="77777777" w:rsidR="0023322F" w:rsidRPr="004B4BD4" w:rsidRDefault="00875F7F" w:rsidP="00875F7F">
      <w:pPr>
        <w:numPr>
          <w:ilvl w:val="0"/>
          <w:numId w:val="2"/>
        </w:numPr>
        <w:tabs>
          <w:tab w:val="left" w:pos="1050"/>
        </w:tabs>
        <w:spacing w:after="240" w:line="240" w:lineRule="auto"/>
        <w:rPr>
          <w:rFonts w:asciiTheme="minorHAnsi" w:hAnsiTheme="minorHAnsi"/>
          <w:sz w:val="24"/>
          <w:szCs w:val="24"/>
        </w:rPr>
      </w:pPr>
      <w:r w:rsidRPr="004B4BD4">
        <w:rPr>
          <w:rFonts w:asciiTheme="minorHAnsi" w:hAnsiTheme="minorHAnsi"/>
          <w:sz w:val="24"/>
          <w:szCs w:val="24"/>
        </w:rPr>
        <w:t xml:space="preserve"> </w:t>
      </w:r>
      <w:bookmarkStart w:id="2" w:name="_Hlk165042189"/>
      <w:r w:rsidR="0023322F" w:rsidRPr="004B4BD4">
        <w:rPr>
          <w:rFonts w:asciiTheme="minorHAnsi" w:hAnsiTheme="minorHAnsi"/>
          <w:sz w:val="24"/>
          <w:szCs w:val="24"/>
        </w:rPr>
        <w:t>Biodiversity</w:t>
      </w:r>
      <w:bookmarkEnd w:id="2"/>
    </w:p>
    <w:p w14:paraId="4511F309" w14:textId="5FB9DFF8" w:rsidR="00875F7F" w:rsidRPr="004B4BD4" w:rsidRDefault="00875F7F" w:rsidP="00875F7F">
      <w:pPr>
        <w:numPr>
          <w:ilvl w:val="0"/>
          <w:numId w:val="2"/>
        </w:numPr>
        <w:tabs>
          <w:tab w:val="left" w:pos="1050"/>
        </w:tabs>
        <w:spacing w:after="240" w:line="240" w:lineRule="auto"/>
        <w:rPr>
          <w:rFonts w:asciiTheme="minorHAnsi" w:hAnsiTheme="minorHAnsi"/>
          <w:sz w:val="24"/>
          <w:szCs w:val="24"/>
        </w:rPr>
      </w:pPr>
      <w:r w:rsidRPr="004B4BD4">
        <w:rPr>
          <w:rFonts w:asciiTheme="minorHAnsi" w:hAnsiTheme="minorHAnsi"/>
          <w:sz w:val="24"/>
          <w:szCs w:val="24"/>
        </w:rPr>
        <w:t>Footpaths/</w:t>
      </w:r>
      <w:r w:rsidR="00A0448A" w:rsidRPr="004B4BD4">
        <w:rPr>
          <w:rFonts w:asciiTheme="minorHAnsi" w:hAnsiTheme="minorHAnsi"/>
          <w:sz w:val="24"/>
          <w:szCs w:val="24"/>
        </w:rPr>
        <w:t xml:space="preserve"> </w:t>
      </w:r>
      <w:r w:rsidRPr="004B4BD4">
        <w:rPr>
          <w:rFonts w:asciiTheme="minorHAnsi" w:hAnsiTheme="minorHAnsi"/>
          <w:sz w:val="24"/>
          <w:szCs w:val="24"/>
        </w:rPr>
        <w:t>bins</w:t>
      </w:r>
    </w:p>
    <w:p w14:paraId="512DEE28" w14:textId="77777777" w:rsidR="00875F7F" w:rsidRPr="004B4BD4" w:rsidRDefault="00875F7F" w:rsidP="00875F7F">
      <w:pPr>
        <w:numPr>
          <w:ilvl w:val="0"/>
          <w:numId w:val="2"/>
        </w:numPr>
        <w:tabs>
          <w:tab w:val="left" w:pos="1050"/>
        </w:tabs>
        <w:spacing w:after="240" w:line="240" w:lineRule="auto"/>
        <w:rPr>
          <w:rFonts w:asciiTheme="minorHAnsi" w:hAnsiTheme="minorHAnsi"/>
          <w:sz w:val="24"/>
          <w:szCs w:val="24"/>
        </w:rPr>
      </w:pPr>
      <w:r w:rsidRPr="004B4BD4">
        <w:rPr>
          <w:rFonts w:asciiTheme="minorHAnsi" w:hAnsiTheme="minorHAnsi"/>
          <w:sz w:val="24"/>
          <w:szCs w:val="24"/>
        </w:rPr>
        <w:t>Merryfield trustees</w:t>
      </w:r>
    </w:p>
    <w:p w14:paraId="3483C3A6" w14:textId="7C60BAB0" w:rsidR="006A3742" w:rsidRPr="004B4BD4" w:rsidRDefault="00875F7F" w:rsidP="00B831FA">
      <w:pPr>
        <w:numPr>
          <w:ilvl w:val="0"/>
          <w:numId w:val="2"/>
        </w:numPr>
        <w:tabs>
          <w:tab w:val="left" w:pos="1050"/>
        </w:tabs>
        <w:spacing w:after="240" w:line="240" w:lineRule="auto"/>
        <w:rPr>
          <w:rFonts w:asciiTheme="minorHAnsi" w:hAnsiTheme="minorHAnsi"/>
          <w:sz w:val="24"/>
          <w:szCs w:val="24"/>
        </w:rPr>
      </w:pPr>
      <w:r w:rsidRPr="004B4BD4">
        <w:rPr>
          <w:rFonts w:asciiTheme="minorHAnsi" w:hAnsiTheme="minorHAnsi"/>
          <w:sz w:val="24"/>
          <w:szCs w:val="24"/>
        </w:rPr>
        <w:t xml:space="preserve"> Road closures</w:t>
      </w:r>
    </w:p>
    <w:p w14:paraId="6DDAF25A" w14:textId="77777777" w:rsidR="00B831FA" w:rsidRPr="004B4BD4" w:rsidRDefault="00875F7F" w:rsidP="00BA1E2B">
      <w:pPr>
        <w:numPr>
          <w:ilvl w:val="0"/>
          <w:numId w:val="2"/>
        </w:numPr>
        <w:tabs>
          <w:tab w:val="left" w:pos="1050"/>
        </w:tabs>
        <w:spacing w:after="240" w:line="240" w:lineRule="auto"/>
        <w:rPr>
          <w:rFonts w:asciiTheme="minorHAnsi" w:eastAsia="Times New Roman" w:hAnsiTheme="minorHAnsi" w:cstheme="minorHAnsi"/>
          <w:sz w:val="24"/>
          <w:szCs w:val="24"/>
          <w:lang w:eastAsia="en-GB"/>
        </w:rPr>
      </w:pPr>
      <w:r w:rsidRPr="004B4BD4">
        <w:rPr>
          <w:rFonts w:asciiTheme="minorHAnsi" w:hAnsiTheme="minorHAnsi"/>
          <w:sz w:val="24"/>
          <w:szCs w:val="24"/>
        </w:rPr>
        <w:t xml:space="preserve"> Planning</w:t>
      </w:r>
      <w:r w:rsidRPr="004B4BD4">
        <w:rPr>
          <w:sz w:val="24"/>
          <w:szCs w:val="24"/>
        </w:rPr>
        <w:t xml:space="preserve"> </w:t>
      </w:r>
    </w:p>
    <w:p w14:paraId="52449AF2" w14:textId="2CF9148D" w:rsidR="00B831FA" w:rsidRPr="004B4BD4" w:rsidRDefault="00B831FA" w:rsidP="0023322F">
      <w:pPr>
        <w:pStyle w:val="ListParagraph"/>
        <w:numPr>
          <w:ilvl w:val="0"/>
          <w:numId w:val="8"/>
        </w:numPr>
        <w:tabs>
          <w:tab w:val="left" w:pos="1050"/>
        </w:tabs>
        <w:spacing w:after="0" w:line="240" w:lineRule="auto"/>
        <w:rPr>
          <w:sz w:val="24"/>
          <w:szCs w:val="24"/>
        </w:rPr>
      </w:pPr>
      <w:proofErr w:type="spellStart"/>
      <w:r w:rsidRPr="004B4BD4">
        <w:rPr>
          <w:sz w:val="24"/>
          <w:szCs w:val="24"/>
        </w:rPr>
        <w:t>Tritax</w:t>
      </w:r>
      <w:proofErr w:type="spellEnd"/>
      <w:r w:rsidRPr="004B4BD4">
        <w:rPr>
          <w:sz w:val="24"/>
          <w:szCs w:val="24"/>
        </w:rPr>
        <w:t xml:space="preserve"> symmetry </w:t>
      </w:r>
    </w:p>
    <w:p w14:paraId="591A5B09" w14:textId="770036E3" w:rsidR="00BA1E2B" w:rsidRPr="004B4BD4" w:rsidRDefault="00AF43EB" w:rsidP="0023322F">
      <w:pPr>
        <w:pStyle w:val="ListParagraph"/>
        <w:numPr>
          <w:ilvl w:val="0"/>
          <w:numId w:val="8"/>
        </w:numPr>
        <w:tabs>
          <w:tab w:val="left" w:pos="1050"/>
        </w:tabs>
        <w:spacing w:after="0" w:line="240" w:lineRule="auto"/>
        <w:rPr>
          <w:rFonts w:asciiTheme="minorHAnsi" w:eastAsia="Times New Roman" w:hAnsiTheme="minorHAnsi" w:cstheme="minorHAnsi"/>
          <w:sz w:val="24"/>
          <w:szCs w:val="24"/>
          <w:lang w:eastAsia="en-GB"/>
        </w:rPr>
      </w:pPr>
      <w:r w:rsidRPr="004B4BD4">
        <w:t xml:space="preserve">Haresfield Parish Council </w:t>
      </w:r>
      <w:r w:rsidR="00B831FA" w:rsidRPr="004B4BD4">
        <w:t xml:space="preserve">S.23/0181/FUL </w:t>
      </w:r>
      <w:r w:rsidRPr="004B4BD4">
        <w:t xml:space="preserve">Decision Issued </w:t>
      </w:r>
      <w:r w:rsidRPr="004B4BD4">
        <w:rPr>
          <w:b/>
          <w:bCs/>
        </w:rPr>
        <w:t>Permission</w:t>
      </w:r>
      <w:r w:rsidRPr="004B4BD4">
        <w:t xml:space="preserve"> 23.02.2024 Proposal Erection of single storey building to accommodate five holiday letting rooms (sui generis) to be used in association with Beacon Hotel. Site Address Beacon Hotel Haresfield Stonehouse Gloucestershire GL10 3DX </w:t>
      </w:r>
    </w:p>
    <w:p w14:paraId="434F138A" w14:textId="3A92FBC3" w:rsidR="00A92AF3" w:rsidRPr="004B4BD4" w:rsidRDefault="00A92AF3" w:rsidP="0023322F">
      <w:pPr>
        <w:pStyle w:val="ListParagraph"/>
        <w:numPr>
          <w:ilvl w:val="0"/>
          <w:numId w:val="8"/>
        </w:numPr>
        <w:tabs>
          <w:tab w:val="left" w:pos="1050"/>
        </w:tabs>
        <w:spacing w:after="0" w:line="240" w:lineRule="auto"/>
      </w:pPr>
      <w:r w:rsidRPr="004B4BD4">
        <w:t xml:space="preserve">Haresfield Parish Council Application No. S.24/0487/ADV Type of Application </w:t>
      </w:r>
      <w:proofErr w:type="gramStart"/>
      <w:r w:rsidRPr="004B4BD4">
        <w:t xml:space="preserve">Advertisement </w:t>
      </w:r>
      <w:r w:rsidR="00B831FA" w:rsidRPr="004B4BD4">
        <w:t xml:space="preserve"> </w:t>
      </w:r>
      <w:r w:rsidRPr="004B4BD4">
        <w:t>OBJ</w:t>
      </w:r>
      <w:proofErr w:type="gramEnd"/>
    </w:p>
    <w:p w14:paraId="4C9A46AF" w14:textId="40B9962B" w:rsidR="00B831FA" w:rsidRPr="004B4BD4" w:rsidRDefault="00B831FA" w:rsidP="0023322F">
      <w:pPr>
        <w:pStyle w:val="ListParagraph"/>
        <w:numPr>
          <w:ilvl w:val="0"/>
          <w:numId w:val="8"/>
        </w:numPr>
        <w:tabs>
          <w:tab w:val="left" w:pos="1050"/>
        </w:tabs>
        <w:spacing w:after="0" w:line="240" w:lineRule="auto"/>
      </w:pPr>
      <w:bookmarkStart w:id="3" w:name="_Hlk164700300"/>
      <w:r w:rsidRPr="004B4BD4">
        <w:t xml:space="preserve">S.24/0494/FUL Location: Caravan Storage </w:t>
      </w:r>
      <w:proofErr w:type="gramStart"/>
      <w:r w:rsidRPr="004B4BD4">
        <w:t>At</w:t>
      </w:r>
      <w:proofErr w:type="gramEnd"/>
      <w:r w:rsidRPr="004B4BD4">
        <w:t xml:space="preserve"> Pool Farm, Haresfield, Stonehouse, Gloucestershire</w:t>
      </w:r>
    </w:p>
    <w:bookmarkEnd w:id="3"/>
    <w:p w14:paraId="5CF821EB" w14:textId="431F6527" w:rsidR="00875F7F" w:rsidRPr="004B4BD4" w:rsidRDefault="007010D3" w:rsidP="003661F2">
      <w:pPr>
        <w:numPr>
          <w:ilvl w:val="0"/>
          <w:numId w:val="2"/>
        </w:numPr>
        <w:tabs>
          <w:tab w:val="left" w:pos="1050"/>
        </w:tabs>
        <w:spacing w:after="240" w:line="240" w:lineRule="auto"/>
        <w:rPr>
          <w:rFonts w:asciiTheme="minorHAnsi" w:eastAsia="Times New Roman" w:hAnsiTheme="minorHAnsi" w:cstheme="minorHAnsi"/>
          <w:sz w:val="24"/>
          <w:szCs w:val="24"/>
          <w:lang w:eastAsia="en-GB"/>
        </w:rPr>
      </w:pPr>
      <w:r w:rsidRPr="004B4BD4">
        <w:rPr>
          <w:sz w:val="24"/>
          <w:szCs w:val="24"/>
        </w:rPr>
        <w:t>C</w:t>
      </w:r>
      <w:r w:rsidR="00C6462C" w:rsidRPr="004B4BD4">
        <w:rPr>
          <w:sz w:val="24"/>
          <w:szCs w:val="24"/>
        </w:rPr>
        <w:t>orrespondence</w:t>
      </w:r>
      <w:r w:rsidR="00B831FA" w:rsidRPr="004B4BD4">
        <w:t>: GRCC Parish Housing Needs Survey Report February 2024</w:t>
      </w:r>
      <w:bookmarkStart w:id="4" w:name="_Hlk164700364"/>
      <w:r w:rsidR="00E7745B" w:rsidRPr="004B4BD4">
        <w:t>; Cricket club regarding football clubs using the MF; vandalism at the cricket club</w:t>
      </w:r>
      <w:bookmarkEnd w:id="4"/>
    </w:p>
    <w:p w14:paraId="363A2823" w14:textId="72E9672F" w:rsidR="00875F7F" w:rsidRPr="004B4BD4" w:rsidRDefault="00875F7F" w:rsidP="00875F7F">
      <w:pPr>
        <w:numPr>
          <w:ilvl w:val="0"/>
          <w:numId w:val="2"/>
        </w:numPr>
        <w:tabs>
          <w:tab w:val="left" w:pos="1050"/>
        </w:tabs>
        <w:spacing w:after="240" w:line="240" w:lineRule="auto"/>
        <w:rPr>
          <w:rFonts w:asciiTheme="minorHAnsi" w:hAnsiTheme="minorHAnsi"/>
          <w:sz w:val="24"/>
          <w:szCs w:val="24"/>
        </w:rPr>
      </w:pPr>
      <w:r w:rsidRPr="004B4BD4">
        <w:rPr>
          <w:rFonts w:asciiTheme="minorHAnsi" w:hAnsiTheme="minorHAnsi"/>
          <w:sz w:val="24"/>
          <w:szCs w:val="24"/>
        </w:rPr>
        <w:t xml:space="preserve"> Finance &amp; Clerks Report </w:t>
      </w:r>
    </w:p>
    <w:p w14:paraId="45EDA4D1" w14:textId="07E5CF93" w:rsidR="00E72F7D" w:rsidRPr="004B4BD4" w:rsidRDefault="003661F2" w:rsidP="00E7745B">
      <w:pPr>
        <w:numPr>
          <w:ilvl w:val="0"/>
          <w:numId w:val="2"/>
        </w:numPr>
        <w:tabs>
          <w:tab w:val="left" w:pos="1050"/>
        </w:tabs>
        <w:spacing w:after="240" w:line="240" w:lineRule="auto"/>
        <w:rPr>
          <w:rFonts w:asciiTheme="minorHAnsi" w:hAnsiTheme="minorHAnsi"/>
          <w:sz w:val="24"/>
          <w:szCs w:val="24"/>
        </w:rPr>
      </w:pPr>
      <w:r w:rsidRPr="004B4BD4">
        <w:rPr>
          <w:rFonts w:asciiTheme="minorHAnsi" w:hAnsiTheme="minorHAnsi"/>
          <w:sz w:val="24"/>
          <w:szCs w:val="24"/>
        </w:rPr>
        <w:t xml:space="preserve">Cheques </w:t>
      </w:r>
    </w:p>
    <w:sectPr w:rsidR="00E72F7D" w:rsidRPr="004B4BD4" w:rsidSect="008E574C">
      <w:footerReference w:type="default" r:id="rId7"/>
      <w:pgSz w:w="11906" w:h="16838"/>
      <w:pgMar w:top="993" w:right="56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DCFB8" w14:textId="77777777" w:rsidR="00F15D57" w:rsidRDefault="00F15D57" w:rsidP="00424E15">
      <w:pPr>
        <w:spacing w:after="0" w:line="240" w:lineRule="auto"/>
      </w:pPr>
      <w:r>
        <w:separator/>
      </w:r>
    </w:p>
  </w:endnote>
  <w:endnote w:type="continuationSeparator" w:id="0">
    <w:p w14:paraId="7790FBE1" w14:textId="77777777" w:rsidR="00F15D57" w:rsidRDefault="00F15D57" w:rsidP="00424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8"/>
      <w:gridCol w:w="8872"/>
    </w:tblGrid>
    <w:tr w:rsidR="00EA594E" w14:paraId="64044D57" w14:textId="77777777" w:rsidTr="00424E15">
      <w:tc>
        <w:tcPr>
          <w:tcW w:w="1049" w:type="dxa"/>
        </w:tcPr>
        <w:p w14:paraId="0BDC22EF" w14:textId="77777777" w:rsidR="00EA594E" w:rsidRDefault="00EA594E" w:rsidP="00424E15">
          <w:pPr>
            <w:pStyle w:val="Footer"/>
            <w:rPr>
              <w:b/>
              <w:color w:val="4F81BD" w:themeColor="accent1"/>
              <w:sz w:val="32"/>
              <w:szCs w:val="32"/>
            </w:rPr>
          </w:pPr>
        </w:p>
      </w:tc>
      <w:tc>
        <w:tcPr>
          <w:tcW w:w="9067" w:type="dxa"/>
        </w:tcPr>
        <w:p w14:paraId="1734EA11" w14:textId="77777777" w:rsidR="00EA594E" w:rsidRDefault="00EA594E">
          <w:pPr>
            <w:pStyle w:val="Footer"/>
          </w:pPr>
          <w:r>
            <w:t>Members of the public and press are welcome and encouraged to attend the PC meetings</w:t>
          </w:r>
        </w:p>
      </w:tc>
    </w:tr>
  </w:tbl>
  <w:p w14:paraId="1417E12B" w14:textId="77777777" w:rsidR="00EA594E" w:rsidRDefault="00EA5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775CF" w14:textId="77777777" w:rsidR="00F15D57" w:rsidRDefault="00F15D57" w:rsidP="00424E15">
      <w:pPr>
        <w:spacing w:after="0" w:line="240" w:lineRule="auto"/>
      </w:pPr>
      <w:r>
        <w:separator/>
      </w:r>
    </w:p>
  </w:footnote>
  <w:footnote w:type="continuationSeparator" w:id="0">
    <w:p w14:paraId="3542E7AE" w14:textId="77777777" w:rsidR="00F15D57" w:rsidRDefault="00F15D57" w:rsidP="00424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E3F45"/>
    <w:multiLevelType w:val="hybridMultilevel"/>
    <w:tmpl w:val="EB50D8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13962"/>
    <w:multiLevelType w:val="multilevel"/>
    <w:tmpl w:val="318E7B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C75969"/>
    <w:multiLevelType w:val="hybridMultilevel"/>
    <w:tmpl w:val="AB101C1E"/>
    <w:lvl w:ilvl="0" w:tplc="0809000F">
      <w:start w:val="1"/>
      <w:numFmt w:val="decimal"/>
      <w:lvlText w:val="%1."/>
      <w:lvlJc w:val="left"/>
      <w:pPr>
        <w:ind w:left="1770" w:hanging="360"/>
      </w:p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3" w15:restartNumberingAfterBreak="0">
    <w:nsid w:val="32A2203E"/>
    <w:multiLevelType w:val="hybridMultilevel"/>
    <w:tmpl w:val="CB760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26778F"/>
    <w:multiLevelType w:val="hybridMultilevel"/>
    <w:tmpl w:val="898C232A"/>
    <w:lvl w:ilvl="0" w:tplc="1340D4AC">
      <w:start w:val="3"/>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2C320E"/>
    <w:multiLevelType w:val="hybridMultilevel"/>
    <w:tmpl w:val="8766F2E8"/>
    <w:lvl w:ilvl="0" w:tplc="88F0D25A">
      <w:start w:val="4"/>
      <w:numFmt w:val="decimal"/>
      <w:lvlText w:val="%1."/>
      <w:lvlJc w:val="left"/>
      <w:pPr>
        <w:ind w:left="1080" w:hanging="360"/>
      </w:pPr>
      <w:rPr>
        <w:rFonts w:ascii="Calibri" w:hAnsi="Calibri" w:hint="default"/>
        <w: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8015803"/>
    <w:multiLevelType w:val="hybridMultilevel"/>
    <w:tmpl w:val="097ACCFA"/>
    <w:lvl w:ilvl="0" w:tplc="1F1237D4">
      <w:numFmt w:val="bullet"/>
      <w:lvlText w:val="-"/>
      <w:lvlJc w:val="left"/>
      <w:pPr>
        <w:ind w:left="1410" w:hanging="360"/>
      </w:pPr>
      <w:rPr>
        <w:rFonts w:ascii="Cambria" w:eastAsia="Calibri" w:hAnsi="Cambria" w:cs="Times New Roman"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7" w15:restartNumberingAfterBreak="0">
    <w:nsid w:val="701B0D88"/>
    <w:multiLevelType w:val="hybridMultilevel"/>
    <w:tmpl w:val="7C9CD7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60960136">
    <w:abstractNumId w:val="2"/>
  </w:num>
  <w:num w:numId="2" w16cid:durableId="1966231930">
    <w:abstractNumId w:val="0"/>
  </w:num>
  <w:num w:numId="3" w16cid:durableId="72746465">
    <w:abstractNumId w:val="6"/>
  </w:num>
  <w:num w:numId="4" w16cid:durableId="870804804">
    <w:abstractNumId w:val="3"/>
  </w:num>
  <w:num w:numId="5" w16cid:durableId="2120565339">
    <w:abstractNumId w:val="4"/>
  </w:num>
  <w:num w:numId="6" w16cid:durableId="590630000">
    <w:abstractNumId w:val="5"/>
  </w:num>
  <w:num w:numId="7" w16cid:durableId="1422919424">
    <w:abstractNumId w:val="1"/>
  </w:num>
  <w:num w:numId="8" w16cid:durableId="818767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F0"/>
    <w:rsid w:val="00002D5D"/>
    <w:rsid w:val="0001774E"/>
    <w:rsid w:val="00021D4C"/>
    <w:rsid w:val="00023D77"/>
    <w:rsid w:val="00031D5C"/>
    <w:rsid w:val="00033035"/>
    <w:rsid w:val="0003447D"/>
    <w:rsid w:val="000442A2"/>
    <w:rsid w:val="00050A23"/>
    <w:rsid w:val="00050C51"/>
    <w:rsid w:val="00054271"/>
    <w:rsid w:val="00063036"/>
    <w:rsid w:val="000706C0"/>
    <w:rsid w:val="00076BD6"/>
    <w:rsid w:val="00087412"/>
    <w:rsid w:val="00096BA4"/>
    <w:rsid w:val="000978BF"/>
    <w:rsid w:val="00097F90"/>
    <w:rsid w:val="000B32B5"/>
    <w:rsid w:val="000C64D6"/>
    <w:rsid w:val="000D6FDA"/>
    <w:rsid w:val="000E546A"/>
    <w:rsid w:val="000F2E24"/>
    <w:rsid w:val="000F35E9"/>
    <w:rsid w:val="001012A6"/>
    <w:rsid w:val="001146D5"/>
    <w:rsid w:val="00115845"/>
    <w:rsid w:val="00116D76"/>
    <w:rsid w:val="001175DD"/>
    <w:rsid w:val="00124305"/>
    <w:rsid w:val="001526AF"/>
    <w:rsid w:val="00155232"/>
    <w:rsid w:val="00171325"/>
    <w:rsid w:val="00172F71"/>
    <w:rsid w:val="00173F2E"/>
    <w:rsid w:val="0017690F"/>
    <w:rsid w:val="00176C8C"/>
    <w:rsid w:val="001856B6"/>
    <w:rsid w:val="00187233"/>
    <w:rsid w:val="0018793D"/>
    <w:rsid w:val="00187F17"/>
    <w:rsid w:val="0019658D"/>
    <w:rsid w:val="001A130D"/>
    <w:rsid w:val="001A5525"/>
    <w:rsid w:val="001B194B"/>
    <w:rsid w:val="001B395D"/>
    <w:rsid w:val="001B5869"/>
    <w:rsid w:val="001D1AC0"/>
    <w:rsid w:val="001E7134"/>
    <w:rsid w:val="001F74C6"/>
    <w:rsid w:val="002059AB"/>
    <w:rsid w:val="00214569"/>
    <w:rsid w:val="0022232A"/>
    <w:rsid w:val="002240D2"/>
    <w:rsid w:val="0022450F"/>
    <w:rsid w:val="0023322F"/>
    <w:rsid w:val="002341C1"/>
    <w:rsid w:val="002408AB"/>
    <w:rsid w:val="00243422"/>
    <w:rsid w:val="00244093"/>
    <w:rsid w:val="00257489"/>
    <w:rsid w:val="00264EEA"/>
    <w:rsid w:val="00265FC0"/>
    <w:rsid w:val="00267452"/>
    <w:rsid w:val="00271D56"/>
    <w:rsid w:val="00272A6F"/>
    <w:rsid w:val="0027489D"/>
    <w:rsid w:val="00275DE3"/>
    <w:rsid w:val="00283242"/>
    <w:rsid w:val="0028651D"/>
    <w:rsid w:val="002A5FBC"/>
    <w:rsid w:val="002B1645"/>
    <w:rsid w:val="002C3102"/>
    <w:rsid w:val="002D77BA"/>
    <w:rsid w:val="002E6E04"/>
    <w:rsid w:val="002F0E68"/>
    <w:rsid w:val="002F2FB9"/>
    <w:rsid w:val="002F3369"/>
    <w:rsid w:val="002F445C"/>
    <w:rsid w:val="00305504"/>
    <w:rsid w:val="003068A0"/>
    <w:rsid w:val="00312343"/>
    <w:rsid w:val="003166EE"/>
    <w:rsid w:val="00333B64"/>
    <w:rsid w:val="00345E60"/>
    <w:rsid w:val="003661F2"/>
    <w:rsid w:val="00370B05"/>
    <w:rsid w:val="003802C1"/>
    <w:rsid w:val="0038255B"/>
    <w:rsid w:val="00397462"/>
    <w:rsid w:val="003A0414"/>
    <w:rsid w:val="003A26A0"/>
    <w:rsid w:val="003B047D"/>
    <w:rsid w:val="003B497A"/>
    <w:rsid w:val="003C7680"/>
    <w:rsid w:val="003D284B"/>
    <w:rsid w:val="003E510C"/>
    <w:rsid w:val="003E6764"/>
    <w:rsid w:val="003F582B"/>
    <w:rsid w:val="00402BC2"/>
    <w:rsid w:val="0041192F"/>
    <w:rsid w:val="00414B81"/>
    <w:rsid w:val="0041534E"/>
    <w:rsid w:val="00421521"/>
    <w:rsid w:val="0042337A"/>
    <w:rsid w:val="00424E15"/>
    <w:rsid w:val="0042563E"/>
    <w:rsid w:val="00427CCD"/>
    <w:rsid w:val="00433CCC"/>
    <w:rsid w:val="00440CF1"/>
    <w:rsid w:val="00441903"/>
    <w:rsid w:val="004442F4"/>
    <w:rsid w:val="00444969"/>
    <w:rsid w:val="00445ED3"/>
    <w:rsid w:val="00447735"/>
    <w:rsid w:val="00451356"/>
    <w:rsid w:val="00454AD5"/>
    <w:rsid w:val="00464894"/>
    <w:rsid w:val="00476618"/>
    <w:rsid w:val="00491E03"/>
    <w:rsid w:val="004B4BD4"/>
    <w:rsid w:val="004C21E9"/>
    <w:rsid w:val="004C3FDF"/>
    <w:rsid w:val="004D737E"/>
    <w:rsid w:val="004E209C"/>
    <w:rsid w:val="004F231E"/>
    <w:rsid w:val="00506D84"/>
    <w:rsid w:val="0053624E"/>
    <w:rsid w:val="00541AB1"/>
    <w:rsid w:val="00552E36"/>
    <w:rsid w:val="005602C0"/>
    <w:rsid w:val="00563371"/>
    <w:rsid w:val="00563E7F"/>
    <w:rsid w:val="00571690"/>
    <w:rsid w:val="00572EDE"/>
    <w:rsid w:val="00574A85"/>
    <w:rsid w:val="005777DB"/>
    <w:rsid w:val="0058504A"/>
    <w:rsid w:val="005C1531"/>
    <w:rsid w:val="005C7D9F"/>
    <w:rsid w:val="005D5C60"/>
    <w:rsid w:val="005E5144"/>
    <w:rsid w:val="005F7CE4"/>
    <w:rsid w:val="0060761C"/>
    <w:rsid w:val="00613C02"/>
    <w:rsid w:val="00613EB8"/>
    <w:rsid w:val="00614DE1"/>
    <w:rsid w:val="006259CD"/>
    <w:rsid w:val="006359C6"/>
    <w:rsid w:val="00646B9A"/>
    <w:rsid w:val="00660CBD"/>
    <w:rsid w:val="00662EAC"/>
    <w:rsid w:val="00663D54"/>
    <w:rsid w:val="00664FD8"/>
    <w:rsid w:val="006746D5"/>
    <w:rsid w:val="006904F0"/>
    <w:rsid w:val="00692C2C"/>
    <w:rsid w:val="006A0D58"/>
    <w:rsid w:val="006A1295"/>
    <w:rsid w:val="006A3742"/>
    <w:rsid w:val="006A4017"/>
    <w:rsid w:val="006B4C1A"/>
    <w:rsid w:val="006C5DC9"/>
    <w:rsid w:val="006C6C5F"/>
    <w:rsid w:val="006E0B46"/>
    <w:rsid w:val="006E3915"/>
    <w:rsid w:val="006E3C6F"/>
    <w:rsid w:val="006E4805"/>
    <w:rsid w:val="007010D3"/>
    <w:rsid w:val="00702BEB"/>
    <w:rsid w:val="007053DB"/>
    <w:rsid w:val="00717D8B"/>
    <w:rsid w:val="00725B80"/>
    <w:rsid w:val="00743532"/>
    <w:rsid w:val="00745EEB"/>
    <w:rsid w:val="0074715B"/>
    <w:rsid w:val="0075155B"/>
    <w:rsid w:val="00765E7E"/>
    <w:rsid w:val="0077163D"/>
    <w:rsid w:val="00772601"/>
    <w:rsid w:val="0077649C"/>
    <w:rsid w:val="00776D40"/>
    <w:rsid w:val="00793F70"/>
    <w:rsid w:val="007962BF"/>
    <w:rsid w:val="0079670D"/>
    <w:rsid w:val="007A1298"/>
    <w:rsid w:val="007A766C"/>
    <w:rsid w:val="007B02BF"/>
    <w:rsid w:val="007C55E8"/>
    <w:rsid w:val="007D0BAC"/>
    <w:rsid w:val="007E3B49"/>
    <w:rsid w:val="007E61BA"/>
    <w:rsid w:val="007E6CCB"/>
    <w:rsid w:val="00800776"/>
    <w:rsid w:val="0081561A"/>
    <w:rsid w:val="00820402"/>
    <w:rsid w:val="00822C86"/>
    <w:rsid w:val="008370BE"/>
    <w:rsid w:val="00847145"/>
    <w:rsid w:val="00850B52"/>
    <w:rsid w:val="00865A42"/>
    <w:rsid w:val="00870068"/>
    <w:rsid w:val="00875F7F"/>
    <w:rsid w:val="008911EE"/>
    <w:rsid w:val="00895333"/>
    <w:rsid w:val="008A0554"/>
    <w:rsid w:val="008C0F2C"/>
    <w:rsid w:val="008C13FC"/>
    <w:rsid w:val="008C3DEB"/>
    <w:rsid w:val="008D0A3F"/>
    <w:rsid w:val="008D4808"/>
    <w:rsid w:val="008E029B"/>
    <w:rsid w:val="008E574C"/>
    <w:rsid w:val="008F66D5"/>
    <w:rsid w:val="008F707F"/>
    <w:rsid w:val="009112D0"/>
    <w:rsid w:val="00916539"/>
    <w:rsid w:val="009216FE"/>
    <w:rsid w:val="00930330"/>
    <w:rsid w:val="00964DF9"/>
    <w:rsid w:val="009716F8"/>
    <w:rsid w:val="00980D29"/>
    <w:rsid w:val="00983D2E"/>
    <w:rsid w:val="009868D9"/>
    <w:rsid w:val="00990EF8"/>
    <w:rsid w:val="009963A4"/>
    <w:rsid w:val="009A2301"/>
    <w:rsid w:val="009A6B52"/>
    <w:rsid w:val="009B330B"/>
    <w:rsid w:val="009C7760"/>
    <w:rsid w:val="009C7CBF"/>
    <w:rsid w:val="009D1E07"/>
    <w:rsid w:val="009E0A17"/>
    <w:rsid w:val="009E3AE5"/>
    <w:rsid w:val="009E3DDD"/>
    <w:rsid w:val="009F0D17"/>
    <w:rsid w:val="009F1BA2"/>
    <w:rsid w:val="00A02732"/>
    <w:rsid w:val="00A0448A"/>
    <w:rsid w:val="00A12FE5"/>
    <w:rsid w:val="00A25160"/>
    <w:rsid w:val="00A25552"/>
    <w:rsid w:val="00A4109B"/>
    <w:rsid w:val="00A41BF0"/>
    <w:rsid w:val="00A509FD"/>
    <w:rsid w:val="00A71244"/>
    <w:rsid w:val="00A75161"/>
    <w:rsid w:val="00A8557F"/>
    <w:rsid w:val="00A8667D"/>
    <w:rsid w:val="00A920FD"/>
    <w:rsid w:val="00A92AF3"/>
    <w:rsid w:val="00AB37F1"/>
    <w:rsid w:val="00AC5976"/>
    <w:rsid w:val="00AD1E56"/>
    <w:rsid w:val="00AD3657"/>
    <w:rsid w:val="00AD4B19"/>
    <w:rsid w:val="00AD77DC"/>
    <w:rsid w:val="00AE2834"/>
    <w:rsid w:val="00AE4CDC"/>
    <w:rsid w:val="00AF1A52"/>
    <w:rsid w:val="00AF41F1"/>
    <w:rsid w:val="00AF43EB"/>
    <w:rsid w:val="00B0082B"/>
    <w:rsid w:val="00B02A3B"/>
    <w:rsid w:val="00B06A26"/>
    <w:rsid w:val="00B17774"/>
    <w:rsid w:val="00B21F0E"/>
    <w:rsid w:val="00B3380F"/>
    <w:rsid w:val="00B34F05"/>
    <w:rsid w:val="00B405CE"/>
    <w:rsid w:val="00B441DF"/>
    <w:rsid w:val="00B50E32"/>
    <w:rsid w:val="00B57E4E"/>
    <w:rsid w:val="00B604BE"/>
    <w:rsid w:val="00B831FA"/>
    <w:rsid w:val="00B90017"/>
    <w:rsid w:val="00B90197"/>
    <w:rsid w:val="00B91E0A"/>
    <w:rsid w:val="00B96795"/>
    <w:rsid w:val="00BA0477"/>
    <w:rsid w:val="00BA0E5F"/>
    <w:rsid w:val="00BA1E2B"/>
    <w:rsid w:val="00BA4515"/>
    <w:rsid w:val="00BB316C"/>
    <w:rsid w:val="00BB72AB"/>
    <w:rsid w:val="00BC0FD8"/>
    <w:rsid w:val="00BD3F15"/>
    <w:rsid w:val="00BF54CC"/>
    <w:rsid w:val="00C34AC2"/>
    <w:rsid w:val="00C50957"/>
    <w:rsid w:val="00C559DF"/>
    <w:rsid w:val="00C56429"/>
    <w:rsid w:val="00C601F8"/>
    <w:rsid w:val="00C6462C"/>
    <w:rsid w:val="00C77967"/>
    <w:rsid w:val="00C87079"/>
    <w:rsid w:val="00C91206"/>
    <w:rsid w:val="00C94753"/>
    <w:rsid w:val="00C96C9E"/>
    <w:rsid w:val="00CA3466"/>
    <w:rsid w:val="00CA5BD8"/>
    <w:rsid w:val="00CA688B"/>
    <w:rsid w:val="00CB22CB"/>
    <w:rsid w:val="00CB439A"/>
    <w:rsid w:val="00CC2261"/>
    <w:rsid w:val="00CC6D37"/>
    <w:rsid w:val="00CC7001"/>
    <w:rsid w:val="00CC7FFC"/>
    <w:rsid w:val="00CD07E2"/>
    <w:rsid w:val="00CD7570"/>
    <w:rsid w:val="00CE7B25"/>
    <w:rsid w:val="00D0362B"/>
    <w:rsid w:val="00D07654"/>
    <w:rsid w:val="00D1646A"/>
    <w:rsid w:val="00D20047"/>
    <w:rsid w:val="00D227E3"/>
    <w:rsid w:val="00D2437D"/>
    <w:rsid w:val="00D568A1"/>
    <w:rsid w:val="00D72B1F"/>
    <w:rsid w:val="00D808BA"/>
    <w:rsid w:val="00D90811"/>
    <w:rsid w:val="00D935E2"/>
    <w:rsid w:val="00D96D3A"/>
    <w:rsid w:val="00DB214E"/>
    <w:rsid w:val="00DB4007"/>
    <w:rsid w:val="00DB4801"/>
    <w:rsid w:val="00DC1717"/>
    <w:rsid w:val="00DE2A93"/>
    <w:rsid w:val="00DE448B"/>
    <w:rsid w:val="00DE7FA4"/>
    <w:rsid w:val="00E11366"/>
    <w:rsid w:val="00E13A70"/>
    <w:rsid w:val="00E151E3"/>
    <w:rsid w:val="00E1748F"/>
    <w:rsid w:val="00E17ACB"/>
    <w:rsid w:val="00E22921"/>
    <w:rsid w:val="00E423DB"/>
    <w:rsid w:val="00E46303"/>
    <w:rsid w:val="00E5408B"/>
    <w:rsid w:val="00E579FF"/>
    <w:rsid w:val="00E638D3"/>
    <w:rsid w:val="00E70843"/>
    <w:rsid w:val="00E72F7D"/>
    <w:rsid w:val="00E732B1"/>
    <w:rsid w:val="00E7574B"/>
    <w:rsid w:val="00E7745B"/>
    <w:rsid w:val="00E90637"/>
    <w:rsid w:val="00E92B87"/>
    <w:rsid w:val="00EA594E"/>
    <w:rsid w:val="00EA76E5"/>
    <w:rsid w:val="00ED77E8"/>
    <w:rsid w:val="00EF1BD1"/>
    <w:rsid w:val="00EF1DC7"/>
    <w:rsid w:val="00EF50BE"/>
    <w:rsid w:val="00EF5F1C"/>
    <w:rsid w:val="00F00FBF"/>
    <w:rsid w:val="00F06D90"/>
    <w:rsid w:val="00F13D87"/>
    <w:rsid w:val="00F15D57"/>
    <w:rsid w:val="00F162A5"/>
    <w:rsid w:val="00F26CAD"/>
    <w:rsid w:val="00F3017A"/>
    <w:rsid w:val="00F3416B"/>
    <w:rsid w:val="00F37617"/>
    <w:rsid w:val="00F41BF7"/>
    <w:rsid w:val="00F4321E"/>
    <w:rsid w:val="00F60026"/>
    <w:rsid w:val="00F63137"/>
    <w:rsid w:val="00F63B97"/>
    <w:rsid w:val="00F77B04"/>
    <w:rsid w:val="00F8342B"/>
    <w:rsid w:val="00F96929"/>
    <w:rsid w:val="00F979DA"/>
    <w:rsid w:val="00FA486B"/>
    <w:rsid w:val="00FA5125"/>
    <w:rsid w:val="00FA7090"/>
    <w:rsid w:val="00FB0EAC"/>
    <w:rsid w:val="00FC5ACB"/>
    <w:rsid w:val="00FE09D8"/>
    <w:rsid w:val="00FE0D77"/>
    <w:rsid w:val="00FE6A95"/>
    <w:rsid w:val="00FF4974"/>
    <w:rsid w:val="00FF4C8F"/>
    <w:rsid w:val="00FF5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FA4B"/>
  <w15:docId w15:val="{FB7D2538-FC94-4FC6-B89A-3BDE3805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CC"/>
    <w:pPr>
      <w:spacing w:after="200" w:line="276" w:lineRule="auto"/>
    </w:pPr>
    <w:rPr>
      <w:sz w:val="22"/>
      <w:szCs w:val="22"/>
      <w:lang w:eastAsia="en-US"/>
    </w:rPr>
  </w:style>
  <w:style w:type="paragraph" w:styleId="Heading1">
    <w:name w:val="heading 1"/>
    <w:basedOn w:val="Normal"/>
    <w:next w:val="Normal"/>
    <w:link w:val="Heading1Char"/>
    <w:uiPriority w:val="9"/>
    <w:qFormat/>
    <w:rsid w:val="00A044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90017"/>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2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55B"/>
    <w:rPr>
      <w:rFonts w:ascii="Tahoma" w:hAnsi="Tahoma" w:cs="Tahoma"/>
      <w:sz w:val="16"/>
      <w:szCs w:val="16"/>
      <w:lang w:eastAsia="en-US"/>
    </w:rPr>
  </w:style>
  <w:style w:type="paragraph" w:styleId="ListParagraph">
    <w:name w:val="List Paragraph"/>
    <w:basedOn w:val="Normal"/>
    <w:uiPriority w:val="34"/>
    <w:qFormat/>
    <w:rsid w:val="00563371"/>
    <w:pPr>
      <w:ind w:left="720"/>
    </w:pPr>
  </w:style>
  <w:style w:type="character" w:customStyle="1" w:styleId="apple-converted-space">
    <w:name w:val="apple-converted-space"/>
    <w:basedOn w:val="DefaultParagraphFont"/>
    <w:rsid w:val="00DE448B"/>
  </w:style>
  <w:style w:type="character" w:customStyle="1" w:styleId="aqj">
    <w:name w:val="aqj"/>
    <w:basedOn w:val="DefaultParagraphFont"/>
    <w:rsid w:val="00DE448B"/>
  </w:style>
  <w:style w:type="paragraph" w:styleId="Header">
    <w:name w:val="header"/>
    <w:basedOn w:val="Normal"/>
    <w:link w:val="HeaderChar"/>
    <w:uiPriority w:val="99"/>
    <w:semiHidden/>
    <w:unhideWhenUsed/>
    <w:rsid w:val="00424E15"/>
    <w:pPr>
      <w:tabs>
        <w:tab w:val="center" w:pos="4513"/>
        <w:tab w:val="right" w:pos="9026"/>
      </w:tabs>
    </w:pPr>
  </w:style>
  <w:style w:type="character" w:customStyle="1" w:styleId="HeaderChar">
    <w:name w:val="Header Char"/>
    <w:basedOn w:val="DefaultParagraphFont"/>
    <w:link w:val="Header"/>
    <w:uiPriority w:val="99"/>
    <w:semiHidden/>
    <w:rsid w:val="00424E15"/>
    <w:rPr>
      <w:sz w:val="22"/>
      <w:szCs w:val="22"/>
      <w:lang w:eastAsia="en-US"/>
    </w:rPr>
  </w:style>
  <w:style w:type="paragraph" w:styleId="Footer">
    <w:name w:val="footer"/>
    <w:basedOn w:val="Normal"/>
    <w:link w:val="FooterChar"/>
    <w:uiPriority w:val="99"/>
    <w:unhideWhenUsed/>
    <w:rsid w:val="00424E15"/>
    <w:pPr>
      <w:tabs>
        <w:tab w:val="center" w:pos="4513"/>
        <w:tab w:val="right" w:pos="9026"/>
      </w:tabs>
    </w:pPr>
  </w:style>
  <w:style w:type="character" w:customStyle="1" w:styleId="FooterChar">
    <w:name w:val="Footer Char"/>
    <w:basedOn w:val="DefaultParagraphFont"/>
    <w:link w:val="Footer"/>
    <w:uiPriority w:val="99"/>
    <w:rsid w:val="00424E15"/>
    <w:rPr>
      <w:sz w:val="22"/>
      <w:szCs w:val="22"/>
      <w:lang w:eastAsia="en-US"/>
    </w:rPr>
  </w:style>
  <w:style w:type="paragraph" w:styleId="PlainText">
    <w:name w:val="Plain Text"/>
    <w:basedOn w:val="Normal"/>
    <w:link w:val="PlainTextChar"/>
    <w:uiPriority w:val="99"/>
    <w:rsid w:val="00D90811"/>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90811"/>
    <w:rPr>
      <w:rFonts w:ascii="Courier New" w:eastAsia="Times New Roman" w:hAnsi="Courier New" w:cs="Courier New"/>
      <w:lang w:eastAsia="en-US"/>
    </w:rPr>
  </w:style>
  <w:style w:type="table" w:styleId="TableGrid">
    <w:name w:val="Table Grid"/>
    <w:basedOn w:val="TableNormal"/>
    <w:uiPriority w:val="99"/>
    <w:rsid w:val="00D90811"/>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00776"/>
    <w:rPr>
      <w:rFonts w:cs="Times New Roman"/>
      <w:color w:val="0000FF"/>
      <w:u w:val="single"/>
    </w:rPr>
  </w:style>
  <w:style w:type="paragraph" w:styleId="NormalWeb">
    <w:name w:val="Normal (Web)"/>
    <w:basedOn w:val="Normal"/>
    <w:uiPriority w:val="99"/>
    <w:unhideWhenUsed/>
    <w:rsid w:val="00865A4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rsid w:val="00B90017"/>
    <w:rPr>
      <w:rFonts w:ascii="Times New Roman" w:eastAsia="Times New Roman" w:hAnsi="Times New Roman"/>
      <w:b/>
      <w:bCs/>
      <w:sz w:val="36"/>
      <w:szCs w:val="36"/>
      <w:lang w:val="en-US" w:eastAsia="en-US"/>
    </w:rPr>
  </w:style>
  <w:style w:type="character" w:customStyle="1" w:styleId="Heading1Char">
    <w:name w:val="Heading 1 Char"/>
    <w:basedOn w:val="DefaultParagraphFont"/>
    <w:link w:val="Heading1"/>
    <w:uiPriority w:val="9"/>
    <w:rsid w:val="00A0448A"/>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A04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43332">
      <w:bodyDiv w:val="1"/>
      <w:marLeft w:val="0"/>
      <w:marRight w:val="0"/>
      <w:marTop w:val="0"/>
      <w:marBottom w:val="0"/>
      <w:divBdr>
        <w:top w:val="none" w:sz="0" w:space="0" w:color="auto"/>
        <w:left w:val="none" w:sz="0" w:space="0" w:color="auto"/>
        <w:bottom w:val="none" w:sz="0" w:space="0" w:color="auto"/>
        <w:right w:val="none" w:sz="0" w:space="0" w:color="auto"/>
      </w:divBdr>
    </w:div>
    <w:div w:id="297495418">
      <w:bodyDiv w:val="1"/>
      <w:marLeft w:val="0"/>
      <w:marRight w:val="0"/>
      <w:marTop w:val="0"/>
      <w:marBottom w:val="0"/>
      <w:divBdr>
        <w:top w:val="none" w:sz="0" w:space="0" w:color="auto"/>
        <w:left w:val="none" w:sz="0" w:space="0" w:color="auto"/>
        <w:bottom w:val="none" w:sz="0" w:space="0" w:color="auto"/>
        <w:right w:val="none" w:sz="0" w:space="0" w:color="auto"/>
      </w:divBdr>
    </w:div>
    <w:div w:id="731199469">
      <w:bodyDiv w:val="1"/>
      <w:marLeft w:val="0"/>
      <w:marRight w:val="0"/>
      <w:marTop w:val="0"/>
      <w:marBottom w:val="0"/>
      <w:divBdr>
        <w:top w:val="none" w:sz="0" w:space="0" w:color="auto"/>
        <w:left w:val="none" w:sz="0" w:space="0" w:color="auto"/>
        <w:bottom w:val="none" w:sz="0" w:space="0" w:color="auto"/>
        <w:right w:val="none" w:sz="0" w:space="0" w:color="auto"/>
      </w:divBdr>
    </w:div>
    <w:div w:id="861867630">
      <w:bodyDiv w:val="1"/>
      <w:marLeft w:val="0"/>
      <w:marRight w:val="0"/>
      <w:marTop w:val="0"/>
      <w:marBottom w:val="0"/>
      <w:divBdr>
        <w:top w:val="none" w:sz="0" w:space="0" w:color="auto"/>
        <w:left w:val="none" w:sz="0" w:space="0" w:color="auto"/>
        <w:bottom w:val="none" w:sz="0" w:space="0" w:color="auto"/>
        <w:right w:val="none" w:sz="0" w:space="0" w:color="auto"/>
      </w:divBdr>
    </w:div>
    <w:div w:id="1023820745">
      <w:bodyDiv w:val="1"/>
      <w:marLeft w:val="0"/>
      <w:marRight w:val="0"/>
      <w:marTop w:val="0"/>
      <w:marBottom w:val="0"/>
      <w:divBdr>
        <w:top w:val="none" w:sz="0" w:space="0" w:color="auto"/>
        <w:left w:val="none" w:sz="0" w:space="0" w:color="auto"/>
        <w:bottom w:val="none" w:sz="0" w:space="0" w:color="auto"/>
        <w:right w:val="none" w:sz="0" w:space="0" w:color="auto"/>
      </w:divBdr>
    </w:div>
    <w:div w:id="1137799907">
      <w:bodyDiv w:val="1"/>
      <w:marLeft w:val="0"/>
      <w:marRight w:val="0"/>
      <w:marTop w:val="0"/>
      <w:marBottom w:val="0"/>
      <w:divBdr>
        <w:top w:val="none" w:sz="0" w:space="0" w:color="auto"/>
        <w:left w:val="none" w:sz="0" w:space="0" w:color="auto"/>
        <w:bottom w:val="none" w:sz="0" w:space="0" w:color="auto"/>
        <w:right w:val="none" w:sz="0" w:space="0" w:color="auto"/>
      </w:divBdr>
      <w:divsChild>
        <w:div w:id="678703756">
          <w:marLeft w:val="0"/>
          <w:marRight w:val="0"/>
          <w:marTop w:val="0"/>
          <w:marBottom w:val="0"/>
          <w:divBdr>
            <w:top w:val="none" w:sz="0" w:space="0" w:color="auto"/>
            <w:left w:val="none" w:sz="0" w:space="0" w:color="auto"/>
            <w:bottom w:val="none" w:sz="0" w:space="0" w:color="auto"/>
            <w:right w:val="none" w:sz="0" w:space="0" w:color="auto"/>
          </w:divBdr>
          <w:divsChild>
            <w:div w:id="889728945">
              <w:marLeft w:val="0"/>
              <w:marRight w:val="0"/>
              <w:marTop w:val="0"/>
              <w:marBottom w:val="0"/>
              <w:divBdr>
                <w:top w:val="none" w:sz="0" w:space="0" w:color="auto"/>
                <w:left w:val="none" w:sz="0" w:space="0" w:color="auto"/>
                <w:bottom w:val="none" w:sz="0" w:space="0" w:color="auto"/>
                <w:right w:val="none" w:sz="0" w:space="0" w:color="auto"/>
              </w:divBdr>
            </w:div>
          </w:divsChild>
        </w:div>
        <w:div w:id="596521749">
          <w:marLeft w:val="0"/>
          <w:marRight w:val="0"/>
          <w:marTop w:val="0"/>
          <w:marBottom w:val="0"/>
          <w:divBdr>
            <w:top w:val="none" w:sz="0" w:space="0" w:color="auto"/>
            <w:left w:val="none" w:sz="0" w:space="0" w:color="auto"/>
            <w:bottom w:val="none" w:sz="0" w:space="0" w:color="auto"/>
            <w:right w:val="none" w:sz="0" w:space="0" w:color="auto"/>
          </w:divBdr>
          <w:divsChild>
            <w:div w:id="1042631329">
              <w:marLeft w:val="0"/>
              <w:marRight w:val="0"/>
              <w:marTop w:val="0"/>
              <w:marBottom w:val="0"/>
              <w:divBdr>
                <w:top w:val="none" w:sz="0" w:space="0" w:color="auto"/>
                <w:left w:val="none" w:sz="0" w:space="0" w:color="auto"/>
                <w:bottom w:val="none" w:sz="0" w:space="0" w:color="auto"/>
                <w:right w:val="none" w:sz="0" w:space="0" w:color="auto"/>
              </w:divBdr>
            </w:div>
          </w:divsChild>
        </w:div>
        <w:div w:id="1936596475">
          <w:marLeft w:val="0"/>
          <w:marRight w:val="0"/>
          <w:marTop w:val="0"/>
          <w:marBottom w:val="0"/>
          <w:divBdr>
            <w:top w:val="none" w:sz="0" w:space="0" w:color="auto"/>
            <w:left w:val="none" w:sz="0" w:space="0" w:color="auto"/>
            <w:bottom w:val="none" w:sz="0" w:space="0" w:color="auto"/>
            <w:right w:val="none" w:sz="0" w:space="0" w:color="auto"/>
          </w:divBdr>
          <w:divsChild>
            <w:div w:id="11609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93571">
      <w:bodyDiv w:val="1"/>
      <w:marLeft w:val="0"/>
      <w:marRight w:val="0"/>
      <w:marTop w:val="0"/>
      <w:marBottom w:val="0"/>
      <w:divBdr>
        <w:top w:val="none" w:sz="0" w:space="0" w:color="auto"/>
        <w:left w:val="none" w:sz="0" w:space="0" w:color="auto"/>
        <w:bottom w:val="none" w:sz="0" w:space="0" w:color="auto"/>
        <w:right w:val="none" w:sz="0" w:space="0" w:color="auto"/>
      </w:divBdr>
      <w:divsChild>
        <w:div w:id="1993753381">
          <w:marLeft w:val="0"/>
          <w:marRight w:val="0"/>
          <w:marTop w:val="0"/>
          <w:marBottom w:val="0"/>
          <w:divBdr>
            <w:top w:val="none" w:sz="0" w:space="0" w:color="auto"/>
            <w:left w:val="none" w:sz="0" w:space="0" w:color="auto"/>
            <w:bottom w:val="none" w:sz="0" w:space="0" w:color="auto"/>
            <w:right w:val="none" w:sz="0" w:space="0" w:color="auto"/>
          </w:divBdr>
        </w:div>
        <w:div w:id="1490251253">
          <w:marLeft w:val="0"/>
          <w:marRight w:val="0"/>
          <w:marTop w:val="0"/>
          <w:marBottom w:val="0"/>
          <w:divBdr>
            <w:top w:val="none" w:sz="0" w:space="0" w:color="auto"/>
            <w:left w:val="none" w:sz="0" w:space="0" w:color="auto"/>
            <w:bottom w:val="none" w:sz="0" w:space="0" w:color="auto"/>
            <w:right w:val="none" w:sz="0" w:space="0" w:color="auto"/>
          </w:divBdr>
          <w:divsChild>
            <w:div w:id="196215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Madeleine KING</cp:lastModifiedBy>
  <cp:revision>12</cp:revision>
  <cp:lastPrinted>2024-04-30T18:17:00Z</cp:lastPrinted>
  <dcterms:created xsi:type="dcterms:W3CDTF">2024-03-22T17:32:00Z</dcterms:created>
  <dcterms:modified xsi:type="dcterms:W3CDTF">2024-07-23T17:10:00Z</dcterms:modified>
</cp:coreProperties>
</file>